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FD" w:rsidRPr="00777A4A" w:rsidRDefault="007E70FD" w:rsidP="007E70FD">
      <w:pPr>
        <w:spacing w:after="240"/>
        <w:rPr>
          <w:b/>
          <w:caps/>
          <w:kern w:val="22"/>
          <w:sz w:val="22"/>
          <w:szCs w:val="22"/>
        </w:rPr>
      </w:pPr>
      <w:r w:rsidRPr="00777A4A">
        <w:rPr>
          <w:b/>
          <w:caps/>
          <w:kern w:val="22"/>
          <w:sz w:val="22"/>
          <w:szCs w:val="22"/>
        </w:rPr>
        <w:t>Organizacja</w:t>
      </w:r>
      <w:r w:rsidR="00777A4A">
        <w:rPr>
          <w:b/>
          <w:caps/>
          <w:kern w:val="22"/>
          <w:sz w:val="22"/>
          <w:szCs w:val="22"/>
        </w:rPr>
        <w:t xml:space="preserve"> </w:t>
      </w:r>
      <w:r w:rsidRPr="00777A4A">
        <w:rPr>
          <w:b/>
          <w:caps/>
          <w:kern w:val="22"/>
          <w:sz w:val="22"/>
          <w:szCs w:val="22"/>
        </w:rPr>
        <w:t xml:space="preserve"> roku</w:t>
      </w:r>
      <w:r w:rsidR="00777A4A">
        <w:rPr>
          <w:b/>
          <w:caps/>
          <w:kern w:val="22"/>
          <w:sz w:val="22"/>
          <w:szCs w:val="22"/>
        </w:rPr>
        <w:t xml:space="preserve"> </w:t>
      </w:r>
      <w:r w:rsidRPr="00777A4A">
        <w:rPr>
          <w:b/>
          <w:caps/>
          <w:kern w:val="22"/>
          <w:sz w:val="22"/>
          <w:szCs w:val="22"/>
        </w:rPr>
        <w:t xml:space="preserve"> szkolnego </w:t>
      </w:r>
      <w:r w:rsidR="00777A4A">
        <w:rPr>
          <w:b/>
          <w:caps/>
          <w:kern w:val="22"/>
          <w:sz w:val="22"/>
          <w:szCs w:val="22"/>
        </w:rPr>
        <w:t xml:space="preserve"> </w:t>
      </w:r>
      <w:r w:rsidRPr="00777A4A">
        <w:rPr>
          <w:b/>
          <w:caps/>
          <w:kern w:val="22"/>
          <w:sz w:val="22"/>
          <w:szCs w:val="22"/>
        </w:rPr>
        <w:t>2021/2022</w:t>
      </w:r>
    </w:p>
    <w:p w:rsidR="007E70FD" w:rsidRPr="00DE69F8" w:rsidRDefault="007E70FD" w:rsidP="007E70FD">
      <w:pPr>
        <w:pStyle w:val="Akapitzlist"/>
        <w:spacing w:after="240"/>
        <w:ind w:left="0"/>
        <w:jc w:val="both"/>
        <w:rPr>
          <w:i/>
          <w:sz w:val="14"/>
          <w:szCs w:val="14"/>
        </w:rPr>
      </w:pPr>
      <w:r w:rsidRPr="00DE69F8">
        <w:rPr>
          <w:i/>
          <w:sz w:val="14"/>
          <w:szCs w:val="14"/>
        </w:rPr>
        <w:t xml:space="preserve">Podstawa prawna: rozporządzenie Ministra Edukacji Narodowej i Sportu z </w:t>
      </w:r>
      <w:r w:rsidRPr="00DE69F8">
        <w:rPr>
          <w:rStyle w:val="Uwydatnienie"/>
          <w:color w:val="222222"/>
          <w:sz w:val="14"/>
          <w:szCs w:val="14"/>
          <w:shd w:val="clear" w:color="auto" w:fill="FFFFFF"/>
        </w:rPr>
        <w:t xml:space="preserve">18 kwietnia 2002 r. w sprawie organizacji roku szkolnego </w:t>
      </w:r>
      <w:r w:rsidRPr="00DE69F8">
        <w:rPr>
          <w:rStyle w:val="Uwydatnienie"/>
          <w:color w:val="222222"/>
          <w:sz w:val="14"/>
          <w:szCs w:val="14"/>
          <w:shd w:val="clear" w:color="auto" w:fill="FFFFFF"/>
        </w:rPr>
        <w:br/>
        <w:t xml:space="preserve">(Dz. U. Nr 46, poz. 432  ze. zm.) oraz </w:t>
      </w:r>
      <w:r w:rsidRPr="00DE69F8">
        <w:rPr>
          <w:i/>
          <w:iCs/>
          <w:sz w:val="14"/>
          <w:szCs w:val="14"/>
        </w:rPr>
        <w:t>Ministra Edukacji Narodowej</w:t>
      </w:r>
      <w:r w:rsidRPr="00DE69F8">
        <w:rPr>
          <w:rStyle w:val="Uwydatnienie"/>
          <w:color w:val="222222"/>
          <w:sz w:val="14"/>
          <w:szCs w:val="14"/>
          <w:shd w:val="clear" w:color="auto" w:fill="FFFFFF"/>
        </w:rPr>
        <w:t xml:space="preserve"> z</w:t>
      </w:r>
      <w:r w:rsidRPr="00DE69F8">
        <w:rPr>
          <w:i/>
          <w:sz w:val="14"/>
          <w:szCs w:val="14"/>
        </w:rPr>
        <w:t xml:space="preserve"> 11 sierpnia 2017 r. w sprawie organizacji roku szkolnego (Dz. U. 2017 r. poz. 1603</w:t>
      </w:r>
      <w:r w:rsidR="00777A4A">
        <w:rPr>
          <w:i/>
          <w:sz w:val="14"/>
          <w:szCs w:val="14"/>
        </w:rPr>
        <w:br/>
      </w:r>
      <w:r w:rsidRPr="00DE69F8">
        <w:rPr>
          <w:i/>
          <w:sz w:val="14"/>
          <w:szCs w:val="14"/>
        </w:rPr>
        <w:t>ze zm.)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61"/>
        <w:gridCol w:w="4024"/>
      </w:tblGrid>
      <w:tr w:rsidR="007E70FD" w:rsidRPr="00C56502" w:rsidTr="00BA7476">
        <w:trPr>
          <w:cantSplit/>
        </w:trPr>
        <w:tc>
          <w:tcPr>
            <w:tcW w:w="2901" w:type="pct"/>
            <w:shd w:val="clear" w:color="auto" w:fill="FFFF00"/>
            <w:vAlign w:val="center"/>
          </w:tcPr>
          <w:p w:rsidR="007E70FD" w:rsidRPr="0068748B" w:rsidRDefault="007E70FD" w:rsidP="00BA7476">
            <w:pPr>
              <w:spacing w:line="276" w:lineRule="auto"/>
              <w:jc w:val="center"/>
              <w:rPr>
                <w:b/>
              </w:rPr>
            </w:pPr>
            <w:r w:rsidRPr="0068748B">
              <w:rPr>
                <w:b/>
                <w:sz w:val="22"/>
              </w:rPr>
              <w:t>WYDARZENIA</w:t>
            </w:r>
          </w:p>
        </w:tc>
        <w:tc>
          <w:tcPr>
            <w:tcW w:w="2099" w:type="pct"/>
            <w:shd w:val="clear" w:color="auto" w:fill="FFFF00"/>
            <w:vAlign w:val="center"/>
          </w:tcPr>
          <w:p w:rsidR="007E70FD" w:rsidRPr="0068748B" w:rsidRDefault="007E70FD" w:rsidP="00BA7476">
            <w:pPr>
              <w:spacing w:line="276" w:lineRule="auto"/>
              <w:jc w:val="center"/>
              <w:rPr>
                <w:b/>
              </w:rPr>
            </w:pPr>
            <w:r w:rsidRPr="0068748B">
              <w:rPr>
                <w:b/>
                <w:sz w:val="22"/>
              </w:rPr>
              <w:t>TERMINY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</w:pPr>
            <w:r w:rsidRPr="0068748B">
              <w:rPr>
                <w:sz w:val="22"/>
              </w:rPr>
              <w:t>Rozpoczęcie zajęć dydaktyczno – wychowawczych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 xml:space="preserve">1 września 2021 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</w:pPr>
            <w:r w:rsidRPr="0068748B">
              <w:rPr>
                <w:color w:val="000000"/>
                <w:sz w:val="22"/>
              </w:rPr>
              <w:t>I okres nauczania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  <w:sz w:val="22"/>
              </w:rPr>
              <w:t xml:space="preserve">1 września 2021 - 16 stycznia 2022 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  <w:rPr>
                <w:b/>
                <w:color w:val="000000"/>
              </w:rPr>
            </w:pPr>
            <w:r w:rsidRPr="0068748B">
              <w:rPr>
                <w:color w:val="000000"/>
                <w:sz w:val="22"/>
              </w:rPr>
              <w:t>II okres nauczania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  <w:sz w:val="22"/>
              </w:rPr>
              <w:t>31 stycznia 202</w:t>
            </w:r>
            <w:r>
              <w:rPr>
                <w:b/>
                <w:sz w:val="22"/>
              </w:rPr>
              <w:t>2</w:t>
            </w:r>
            <w:r w:rsidRPr="002D133F">
              <w:rPr>
                <w:b/>
                <w:sz w:val="22"/>
              </w:rPr>
              <w:t xml:space="preserve"> - 24 czerwca 2022 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</w:pPr>
            <w:r w:rsidRPr="0068748B">
              <w:rPr>
                <w:sz w:val="22"/>
              </w:rPr>
              <w:t>Termin klasyfikacji*</w:t>
            </w:r>
          </w:p>
          <w:p w:rsidR="007E70FD" w:rsidRPr="0068748B" w:rsidRDefault="007E70FD" w:rsidP="007E70FD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68748B">
              <w:rPr>
                <w:sz w:val="22"/>
              </w:rPr>
              <w:t>śródrocznej</w:t>
            </w:r>
          </w:p>
          <w:p w:rsidR="007E70FD" w:rsidRPr="0068748B" w:rsidRDefault="007E70FD" w:rsidP="007E70FD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 w:rsidRPr="0068748B">
              <w:rPr>
                <w:sz w:val="22"/>
              </w:rPr>
              <w:t>rocznej/końcowej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jc w:val="both"/>
              <w:rPr>
                <w:b/>
              </w:rPr>
            </w:pPr>
          </w:p>
          <w:p w:rsidR="007E70FD" w:rsidRPr="002D133F" w:rsidRDefault="007E70FD" w:rsidP="00BA747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2D133F">
              <w:rPr>
                <w:b/>
              </w:rPr>
              <w:t xml:space="preserve">  stycznia 2022  </w:t>
            </w:r>
          </w:p>
          <w:p w:rsidR="007E70FD" w:rsidRPr="002D133F" w:rsidRDefault="007E70FD" w:rsidP="00BA7476">
            <w:pPr>
              <w:jc w:val="both"/>
              <w:rPr>
                <w:b/>
              </w:rPr>
            </w:pPr>
            <w:r w:rsidRPr="002D133F">
              <w:rPr>
                <w:b/>
              </w:rPr>
              <w:t xml:space="preserve">14  czerwca 2022 </w:t>
            </w:r>
          </w:p>
          <w:p w:rsidR="007E70FD" w:rsidRPr="002D133F" w:rsidRDefault="007E70FD" w:rsidP="00BA7476">
            <w:pPr>
              <w:suppressLineNumber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</w:pPr>
            <w:r w:rsidRPr="0068748B">
              <w:rPr>
                <w:sz w:val="22"/>
              </w:rPr>
              <w:t>Zimowa przerwa świąteczna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>23 – 31 grudnia 2021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  <w:ind w:left="360" w:hanging="360"/>
            </w:pPr>
            <w:r w:rsidRPr="0068748B">
              <w:rPr>
                <w:sz w:val="22"/>
              </w:rPr>
              <w:t>Ferie zimowe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jc w:val="center"/>
              <w:rPr>
                <w:b/>
              </w:rPr>
            </w:pPr>
            <w:r w:rsidRPr="002D133F">
              <w:rPr>
                <w:b/>
              </w:rPr>
              <w:t>17 – 30 stycznia 2022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  <w:ind w:left="360" w:hanging="360"/>
            </w:pPr>
            <w:r w:rsidRPr="0068748B">
              <w:rPr>
                <w:sz w:val="22"/>
              </w:rPr>
              <w:t>Rekolekcje wielkopostne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133F">
              <w:rPr>
                <w:b/>
                <w:i/>
                <w:sz w:val="20"/>
                <w:szCs w:val="20"/>
              </w:rPr>
              <w:t xml:space="preserve">zależny od rozwoju pandemii 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68748B" w:rsidRDefault="007E70FD" w:rsidP="00BA7476">
            <w:pPr>
              <w:spacing w:line="276" w:lineRule="auto"/>
            </w:pPr>
            <w:r w:rsidRPr="0068748B">
              <w:rPr>
                <w:sz w:val="22"/>
              </w:rPr>
              <w:t>Wiosenna przerwa świąteczna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 xml:space="preserve">14 – 19 kwietnia 2022 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034DBB" w:rsidRDefault="007E70FD" w:rsidP="00BA7476">
            <w:pPr>
              <w:spacing w:line="276" w:lineRule="auto"/>
            </w:pPr>
            <w:r>
              <w:rPr>
                <w:sz w:val="22"/>
              </w:rPr>
              <w:t>Egzamin ósmoklasisty – termin główny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>24 – 25 – 26 maja 2022</w:t>
            </w:r>
          </w:p>
        </w:tc>
      </w:tr>
      <w:tr w:rsidR="007E70FD" w:rsidRPr="005B49C9" w:rsidTr="00BA7476">
        <w:trPr>
          <w:cantSplit/>
        </w:trPr>
        <w:tc>
          <w:tcPr>
            <w:tcW w:w="2901" w:type="pct"/>
            <w:vAlign w:val="center"/>
          </w:tcPr>
          <w:p w:rsidR="007E70FD" w:rsidRPr="00361246" w:rsidRDefault="007E70FD" w:rsidP="00BA7476">
            <w:pPr>
              <w:spacing w:line="276" w:lineRule="auto"/>
            </w:pPr>
            <w:r w:rsidRPr="00361246">
              <w:rPr>
                <w:sz w:val="22"/>
              </w:rPr>
              <w:t>Dodatkowe dni wolne od zajęć dydaktycznych</w:t>
            </w:r>
          </w:p>
          <w:p w:rsidR="007E70FD" w:rsidRPr="005B49C9" w:rsidRDefault="007E70FD" w:rsidP="00BA7476">
            <w:pPr>
              <w:spacing w:line="276" w:lineRule="auto"/>
              <w:rPr>
                <w:i/>
                <w:strike/>
                <w:kern w:val="22"/>
                <w:sz w:val="16"/>
                <w:szCs w:val="16"/>
              </w:rPr>
            </w:pPr>
            <w:r w:rsidRPr="005B49C9">
              <w:rPr>
                <w:strike/>
                <w:sz w:val="16"/>
                <w:szCs w:val="16"/>
              </w:rPr>
              <w:t xml:space="preserve"> </w:t>
            </w:r>
          </w:p>
          <w:p w:rsidR="007E70FD" w:rsidRPr="005B49C9" w:rsidRDefault="007E70FD" w:rsidP="00BA7476">
            <w:pPr>
              <w:spacing w:line="276" w:lineRule="auto"/>
              <w:rPr>
                <w:strike/>
              </w:rPr>
            </w:pPr>
          </w:p>
        </w:tc>
        <w:tc>
          <w:tcPr>
            <w:tcW w:w="2099" w:type="pct"/>
            <w:vAlign w:val="center"/>
          </w:tcPr>
          <w:p w:rsidR="007E70FD" w:rsidRDefault="007E70FD" w:rsidP="00BA7476">
            <w:pPr>
              <w:rPr>
                <w:b/>
              </w:rPr>
            </w:pPr>
            <w:r w:rsidRPr="002D133F">
              <w:rPr>
                <w:b/>
              </w:rPr>
              <w:t xml:space="preserve">  7  stycznia 2022</w:t>
            </w:r>
          </w:p>
          <w:p w:rsidR="007E70FD" w:rsidRDefault="007E70FD" w:rsidP="00BA7476">
            <w:pPr>
              <w:rPr>
                <w:b/>
              </w:rPr>
            </w:pPr>
            <w:r w:rsidRPr="002D133F">
              <w:rPr>
                <w:b/>
              </w:rPr>
              <w:t xml:space="preserve">  2  maja 2022</w:t>
            </w:r>
          </w:p>
          <w:p w:rsidR="007E70FD" w:rsidRPr="00A7691F" w:rsidRDefault="007E70FD" w:rsidP="00BA7476">
            <w:pPr>
              <w:rPr>
                <w:b/>
              </w:rPr>
            </w:pPr>
            <w:bookmarkStart w:id="0" w:name="_GoBack"/>
            <w:r w:rsidRPr="00A7691F">
              <w:rPr>
                <w:b/>
              </w:rPr>
              <w:t>23  maja 2022</w:t>
            </w:r>
          </w:p>
          <w:bookmarkEnd w:id="0"/>
          <w:p w:rsidR="007E70FD" w:rsidRDefault="007E70FD" w:rsidP="00BA7476">
            <w:pPr>
              <w:rPr>
                <w:b/>
              </w:rPr>
            </w:pPr>
            <w:r w:rsidRPr="002D133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2D133F">
              <w:rPr>
                <w:b/>
              </w:rPr>
              <w:t xml:space="preserve">  maja 2022</w:t>
            </w:r>
          </w:p>
          <w:p w:rsidR="007E70FD" w:rsidRPr="002D133F" w:rsidRDefault="007E70FD" w:rsidP="00BA7476">
            <w:pPr>
              <w:rPr>
                <w:b/>
              </w:rPr>
            </w:pPr>
            <w:r w:rsidRPr="002D133F">
              <w:rPr>
                <w:b/>
              </w:rPr>
              <w:t>17 czerwca 2022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034DBB" w:rsidRDefault="007E70FD" w:rsidP="00BA7476">
            <w:pPr>
              <w:spacing w:line="276" w:lineRule="auto"/>
            </w:pPr>
            <w:r w:rsidRPr="00034DBB">
              <w:rPr>
                <w:sz w:val="22"/>
              </w:rPr>
              <w:t>Zakończenie  zajęć dydaktyczno – wychowawczych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>24 czerwca 2022</w:t>
            </w:r>
          </w:p>
        </w:tc>
      </w:tr>
      <w:tr w:rsidR="007E70FD" w:rsidRPr="00C56502" w:rsidTr="00BA7476">
        <w:trPr>
          <w:cantSplit/>
        </w:trPr>
        <w:tc>
          <w:tcPr>
            <w:tcW w:w="2901" w:type="pct"/>
            <w:vAlign w:val="center"/>
          </w:tcPr>
          <w:p w:rsidR="007E70FD" w:rsidRPr="00034DBB" w:rsidRDefault="007E70FD" w:rsidP="00BA7476">
            <w:pPr>
              <w:spacing w:line="276" w:lineRule="auto"/>
            </w:pPr>
            <w:r w:rsidRPr="00034DBB">
              <w:rPr>
                <w:sz w:val="22"/>
              </w:rPr>
              <w:t>Ferie letnie</w:t>
            </w:r>
          </w:p>
        </w:tc>
        <w:tc>
          <w:tcPr>
            <w:tcW w:w="2099" w:type="pct"/>
            <w:vAlign w:val="center"/>
          </w:tcPr>
          <w:p w:rsidR="007E70FD" w:rsidRPr="002D133F" w:rsidRDefault="007E70FD" w:rsidP="00BA7476">
            <w:pPr>
              <w:suppressLineNumbers/>
              <w:spacing w:line="276" w:lineRule="auto"/>
              <w:jc w:val="center"/>
              <w:rPr>
                <w:b/>
              </w:rPr>
            </w:pPr>
            <w:r w:rsidRPr="002D133F">
              <w:rPr>
                <w:b/>
              </w:rPr>
              <w:t>25 czerwca – 31 sierpnia 2022</w:t>
            </w:r>
          </w:p>
        </w:tc>
      </w:tr>
    </w:tbl>
    <w:p w:rsidR="007E70FD" w:rsidRDefault="007E70FD" w:rsidP="007E70FD">
      <w:pPr>
        <w:pStyle w:val="Akapitzlist"/>
        <w:ind w:left="284"/>
        <w:jc w:val="both"/>
        <w:rPr>
          <w:i/>
          <w:kern w:val="22"/>
          <w:sz w:val="18"/>
          <w:szCs w:val="18"/>
        </w:rPr>
      </w:pPr>
      <w:r w:rsidRPr="009A0029">
        <w:rPr>
          <w:i/>
          <w:kern w:val="22"/>
          <w:sz w:val="18"/>
          <w:szCs w:val="18"/>
        </w:rPr>
        <w:t>*termin może ulec zmianie</w:t>
      </w:r>
      <w:r>
        <w:rPr>
          <w:i/>
          <w:kern w:val="22"/>
          <w:sz w:val="18"/>
          <w:szCs w:val="18"/>
        </w:rPr>
        <w:t xml:space="preserve"> z powodów obiektywnych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6"/>
        <w:gridCol w:w="8379"/>
      </w:tblGrid>
      <w:tr w:rsidR="008B09B2" w:rsidRPr="007E7C78" w:rsidTr="00BA7476">
        <w:trPr>
          <w:cantSplit/>
        </w:trPr>
        <w:tc>
          <w:tcPr>
            <w:tcW w:w="629" w:type="pct"/>
            <w:vAlign w:val="center"/>
          </w:tcPr>
          <w:p w:rsidR="008B09B2" w:rsidRPr="007E7C78" w:rsidRDefault="008B09B2" w:rsidP="00BA7476">
            <w:pPr>
              <w:suppressLineNumbers/>
              <w:spacing w:line="276" w:lineRule="auto"/>
              <w:ind w:right="52"/>
            </w:pPr>
            <w:r>
              <w:rPr>
                <w:sz w:val="22"/>
                <w:szCs w:val="22"/>
              </w:rPr>
              <w:t xml:space="preserve">do </w:t>
            </w:r>
            <w:r w:rsidRPr="00AA01DF">
              <w:rPr>
                <w:b/>
                <w:sz w:val="22"/>
                <w:szCs w:val="22"/>
              </w:rPr>
              <w:t>10.12.2021</w:t>
            </w:r>
          </w:p>
        </w:tc>
        <w:tc>
          <w:tcPr>
            <w:tcW w:w="4371" w:type="pct"/>
            <w:shd w:val="clear" w:color="auto" w:fill="auto"/>
            <w:vAlign w:val="center"/>
          </w:tcPr>
          <w:p w:rsidR="008B09B2" w:rsidRPr="007E7C78" w:rsidRDefault="008B09B2" w:rsidP="00BA7476">
            <w:pPr>
              <w:rPr>
                <w:rFonts w:eastAsia="Times New Roman"/>
                <w:kern w:val="0"/>
                <w:lang w:eastAsia="pl-PL"/>
              </w:rPr>
            </w:pPr>
            <w:r w:rsidRPr="007E7C78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Skuteczne przekazanie informacji uczniom i ich rodzicom o przewidywanych klasyfikacyjnych ocenach  śródrocznych z zajęć edukacyjnych i zachowania.</w:t>
            </w:r>
          </w:p>
        </w:tc>
      </w:tr>
      <w:tr w:rsidR="008B09B2" w:rsidRPr="007E7C78" w:rsidTr="00BA7476">
        <w:trPr>
          <w:cantSplit/>
        </w:trPr>
        <w:tc>
          <w:tcPr>
            <w:tcW w:w="629" w:type="pct"/>
            <w:vAlign w:val="center"/>
          </w:tcPr>
          <w:p w:rsidR="008B09B2" w:rsidRPr="007E7C78" w:rsidRDefault="008B09B2" w:rsidP="00BA7476">
            <w:pPr>
              <w:suppressLineNumbers/>
              <w:spacing w:line="276" w:lineRule="auto"/>
              <w:ind w:right="52"/>
            </w:pPr>
            <w:r w:rsidRPr="007E7C78">
              <w:rPr>
                <w:sz w:val="22"/>
                <w:szCs w:val="22"/>
              </w:rPr>
              <w:t xml:space="preserve">do </w:t>
            </w:r>
            <w:r w:rsidRPr="00AA01DF">
              <w:rPr>
                <w:b/>
                <w:sz w:val="22"/>
                <w:szCs w:val="22"/>
              </w:rPr>
              <w:t>10.01.2022</w:t>
            </w:r>
          </w:p>
        </w:tc>
        <w:tc>
          <w:tcPr>
            <w:tcW w:w="4371" w:type="pct"/>
            <w:shd w:val="clear" w:color="auto" w:fill="auto"/>
            <w:vAlign w:val="center"/>
          </w:tcPr>
          <w:p w:rsidR="008B09B2" w:rsidRPr="007E7C78" w:rsidRDefault="00D6221D" w:rsidP="00BA7476">
            <w:pPr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Ostateczny termin wystawie</w:t>
            </w:r>
            <w:r w:rsidR="008B09B2" w:rsidRPr="007E7C78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nia klasyfikacyjnych ocen śródrocznych z zajęć edukacyjnych i zachowania.</w:t>
            </w:r>
          </w:p>
        </w:tc>
      </w:tr>
      <w:tr w:rsidR="008B09B2" w:rsidRPr="007E7C78" w:rsidTr="00BA7476">
        <w:trPr>
          <w:cantSplit/>
        </w:trPr>
        <w:tc>
          <w:tcPr>
            <w:tcW w:w="629" w:type="pct"/>
            <w:vAlign w:val="center"/>
          </w:tcPr>
          <w:p w:rsidR="008B09B2" w:rsidRPr="007E7C78" w:rsidRDefault="008B09B2" w:rsidP="00BA7476">
            <w:pPr>
              <w:suppressLineNumbers/>
              <w:snapToGrid w:val="0"/>
              <w:spacing w:line="276" w:lineRule="auto"/>
            </w:pPr>
            <w:r w:rsidRPr="007E7C78">
              <w:rPr>
                <w:sz w:val="22"/>
                <w:szCs w:val="22"/>
              </w:rPr>
              <w:t xml:space="preserve">do </w:t>
            </w:r>
            <w:r w:rsidRPr="0028027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28027C">
              <w:rPr>
                <w:b/>
                <w:sz w:val="22"/>
                <w:szCs w:val="22"/>
              </w:rPr>
              <w:t>.05.2022</w:t>
            </w:r>
          </w:p>
        </w:tc>
        <w:tc>
          <w:tcPr>
            <w:tcW w:w="4371" w:type="pct"/>
            <w:vAlign w:val="center"/>
          </w:tcPr>
          <w:p w:rsidR="008B09B2" w:rsidRPr="007E7C78" w:rsidRDefault="008B09B2" w:rsidP="00BA7476">
            <w:pPr>
              <w:rPr>
                <w:rFonts w:eastAsia="Times New Roman"/>
                <w:kern w:val="0"/>
                <w:lang w:eastAsia="pl-PL"/>
              </w:rPr>
            </w:pPr>
            <w:r w:rsidRPr="007E7C78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 xml:space="preserve">Skuteczne przekazanie informacji uczniom i ich rodzicom o przewidywanych ocenach  rocznych z zajęć edukacyjnych i </w:t>
            </w:r>
            <w:r w:rsidR="00D6221D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zachowania roku szkolnego 2021/2022</w:t>
            </w:r>
            <w:r w:rsidRPr="007E7C78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8B09B2" w:rsidRPr="007E7C78" w:rsidTr="00BA7476">
        <w:trPr>
          <w:cantSplit/>
        </w:trPr>
        <w:tc>
          <w:tcPr>
            <w:tcW w:w="629" w:type="pct"/>
            <w:vAlign w:val="center"/>
          </w:tcPr>
          <w:p w:rsidR="008B09B2" w:rsidRPr="007E7C78" w:rsidRDefault="008B09B2" w:rsidP="00BA7476">
            <w:pPr>
              <w:suppressLineNumbers/>
              <w:snapToGrid w:val="0"/>
              <w:spacing w:line="276" w:lineRule="auto"/>
            </w:pPr>
            <w:r w:rsidRPr="007E7C78">
              <w:rPr>
                <w:sz w:val="22"/>
                <w:szCs w:val="22"/>
              </w:rPr>
              <w:t xml:space="preserve">do </w:t>
            </w:r>
            <w:r w:rsidRPr="00DE4EEA">
              <w:rPr>
                <w:b/>
                <w:sz w:val="22"/>
                <w:szCs w:val="22"/>
              </w:rPr>
              <w:t>10.06.2022</w:t>
            </w:r>
          </w:p>
        </w:tc>
        <w:tc>
          <w:tcPr>
            <w:tcW w:w="4371" w:type="pct"/>
            <w:vAlign w:val="center"/>
          </w:tcPr>
          <w:p w:rsidR="008B09B2" w:rsidRPr="007E7C78" w:rsidRDefault="00D6221D" w:rsidP="00BA7476">
            <w:pPr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Ostateczny termin wystawie</w:t>
            </w:r>
            <w:r w:rsidR="008B09B2" w:rsidRPr="007E7C78">
              <w:rPr>
                <w:rFonts w:eastAsia="Times New Roman"/>
                <w:color w:val="030369"/>
                <w:kern w:val="0"/>
                <w:sz w:val="22"/>
                <w:szCs w:val="22"/>
                <w:lang w:eastAsia="pl-PL"/>
              </w:rPr>
              <w:t>nia klasyfikacyjnych ocen  rocznych i końcowych.</w:t>
            </w:r>
          </w:p>
        </w:tc>
      </w:tr>
    </w:tbl>
    <w:p w:rsidR="007E70FD" w:rsidRDefault="007E70FD" w:rsidP="007E70FD">
      <w:pPr>
        <w:widowControl/>
        <w:suppressAutoHyphens w:val="0"/>
        <w:rPr>
          <w:rFonts w:ascii="inherit" w:eastAsia="Times New Roman" w:hAnsi="inherit" w:cs="Calibri"/>
          <w:b/>
          <w:bCs/>
          <w:color w:val="2C3E50"/>
          <w:kern w:val="0"/>
          <w:shd w:val="clear" w:color="auto" w:fill="FFFFFF"/>
          <w:lang w:eastAsia="pl-PL"/>
        </w:rPr>
      </w:pPr>
    </w:p>
    <w:p w:rsidR="007E70FD" w:rsidRDefault="00CF6F93" w:rsidP="0081772B">
      <w:pPr>
        <w:widowControl/>
        <w:suppressAutoHyphens w:val="0"/>
        <w:ind w:hanging="426"/>
        <w:rPr>
          <w:rFonts w:ascii="inherit" w:eastAsia="Times New Roman" w:hAnsi="inherit" w:cs="Calibri"/>
          <w:b/>
          <w:bCs/>
          <w:kern w:val="0"/>
          <w:shd w:val="clear" w:color="auto" w:fill="FFFFFF"/>
          <w:lang w:eastAsia="pl-PL"/>
        </w:rPr>
      </w:pPr>
      <w:r>
        <w:rPr>
          <w:rFonts w:ascii="inherit" w:eastAsia="Times New Roman" w:hAnsi="inherit" w:cs="Calibri"/>
          <w:b/>
          <w:bCs/>
          <w:kern w:val="0"/>
          <w:shd w:val="clear" w:color="auto" w:fill="FFFFFF"/>
          <w:lang w:eastAsia="pl-PL"/>
        </w:rPr>
        <w:t xml:space="preserve">     </w:t>
      </w:r>
      <w:r w:rsidR="007E70FD" w:rsidRPr="00A51F43">
        <w:rPr>
          <w:rFonts w:ascii="inherit" w:eastAsia="Times New Roman" w:hAnsi="inherit" w:cs="Calibri"/>
          <w:b/>
          <w:bCs/>
          <w:kern w:val="0"/>
          <w:shd w:val="clear" w:color="auto" w:fill="FFFFFF"/>
          <w:lang w:eastAsia="pl-PL"/>
        </w:rPr>
        <w:t>Dni ustawowo wolne od pracy:</w:t>
      </w:r>
    </w:p>
    <w:tbl>
      <w:tblPr>
        <w:tblStyle w:val="Tabela-Siatka"/>
        <w:tblW w:w="5000" w:type="pct"/>
        <w:tblLook w:val="04A0"/>
      </w:tblPr>
      <w:tblGrid>
        <w:gridCol w:w="4845"/>
        <w:gridCol w:w="4846"/>
      </w:tblGrid>
      <w:tr w:rsidR="00CF6F93" w:rsidTr="00CF6F93">
        <w:tc>
          <w:tcPr>
            <w:tcW w:w="2500" w:type="pct"/>
          </w:tcPr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Wszystkich Świętych – 1 listopada 2021r. (poniedziałek)</w:t>
            </w:r>
          </w:p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Święto Niepodległości – 11 listopada 2021 (czwartek)</w:t>
            </w:r>
          </w:p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Boże Narodzenie – 25-26 grudnia 2021r.</w:t>
            </w:r>
          </w:p>
          <w:p w:rsidR="00CF6F93" w:rsidRDefault="00CF6F93" w:rsidP="0081772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</w:tcPr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 xml:space="preserve">Nowy Rok – 1 stycznia 2022 r. </w:t>
            </w:r>
          </w:p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Święto Trzech Króli – 6 stycznia 2022 r. (czwartek)</w:t>
            </w:r>
          </w:p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 xml:space="preserve">Poniedziałek Wielkanocny  –  18 kwietnia 2022 r. </w:t>
            </w:r>
          </w:p>
          <w:p w:rsidR="00CF6F93" w:rsidRPr="00A51F43" w:rsidRDefault="00CF6F93" w:rsidP="00CF6F93">
            <w:pPr>
              <w:widowControl/>
              <w:numPr>
                <w:ilvl w:val="0"/>
                <w:numId w:val="4"/>
              </w:numPr>
              <w:suppressAutoHyphens w:val="0"/>
              <w:ind w:left="0" w:hanging="357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Święto Konstytucji 3 maja – 3 maja 2022 r. (wtorek)</w:t>
            </w:r>
          </w:p>
          <w:p w:rsidR="00CF6F93" w:rsidRDefault="00CF6F93" w:rsidP="00CF6F9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A51F43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pl-PL"/>
              </w:rPr>
              <w:t>Boże Ciało – 3 czerwca   2022 r. (czwartek</w:t>
            </w:r>
          </w:p>
        </w:tc>
      </w:tr>
    </w:tbl>
    <w:p w:rsidR="007E70FD" w:rsidRPr="00A51F43" w:rsidRDefault="007E70FD" w:rsidP="00CF6F93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CF6F93" w:rsidRDefault="00CF6F93" w:rsidP="0081772B">
      <w:pPr>
        <w:spacing w:after="240"/>
        <w:ind w:left="-426"/>
        <w:contextualSpacing/>
        <w:jc w:val="both"/>
        <w:rPr>
          <w:rFonts w:eastAsia="Times New Roman"/>
          <w:kern w:val="0"/>
          <w:sz w:val="22"/>
          <w:szCs w:val="22"/>
          <w:shd w:val="clear" w:color="auto" w:fill="FFFFFF"/>
          <w:lang w:eastAsia="pl-PL"/>
        </w:rPr>
      </w:pPr>
      <w:r w:rsidRPr="00CF6F93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81772B" w:rsidRPr="00CF6F93">
        <w:rPr>
          <w:b/>
          <w:sz w:val="22"/>
          <w:szCs w:val="22"/>
        </w:rPr>
        <w:t xml:space="preserve">14 października 2021 </w:t>
      </w:r>
      <w:r w:rsidR="0081772B" w:rsidRPr="00CF6F93">
        <w:rPr>
          <w:rFonts w:eastAsia="Times New Roman"/>
          <w:kern w:val="0"/>
          <w:sz w:val="22"/>
          <w:szCs w:val="22"/>
          <w:shd w:val="clear" w:color="auto" w:fill="FFFFFF"/>
          <w:lang w:eastAsia="pl-PL"/>
        </w:rPr>
        <w:t xml:space="preserve">(czwartek) – </w:t>
      </w:r>
      <w:r w:rsidR="0081772B" w:rsidRPr="00CF6F93">
        <w:rPr>
          <w:rFonts w:eastAsia="Times New Roman"/>
          <w:b/>
          <w:kern w:val="0"/>
          <w:sz w:val="22"/>
          <w:szCs w:val="22"/>
          <w:shd w:val="clear" w:color="auto" w:fill="FFFFFF"/>
          <w:lang w:eastAsia="pl-PL"/>
        </w:rPr>
        <w:t>Dzień Edukacji Narodowej</w:t>
      </w:r>
      <w:r w:rsidR="0081772B" w:rsidRPr="00CF6F93">
        <w:rPr>
          <w:rFonts w:eastAsia="Times New Roman"/>
          <w:kern w:val="0"/>
          <w:sz w:val="22"/>
          <w:szCs w:val="22"/>
          <w:shd w:val="clear" w:color="auto" w:fill="FFFFFF"/>
          <w:lang w:eastAsia="pl-PL"/>
        </w:rPr>
        <w:t xml:space="preserve"> – wolny od zajęć dydaktycznych. </w:t>
      </w:r>
    </w:p>
    <w:p w:rsidR="00A51F43" w:rsidRPr="00CF6F93" w:rsidRDefault="0081772B" w:rsidP="0081772B">
      <w:pPr>
        <w:spacing w:after="240"/>
        <w:ind w:left="-426"/>
        <w:contextualSpacing/>
        <w:jc w:val="both"/>
        <w:rPr>
          <w:b/>
          <w:sz w:val="22"/>
          <w:szCs w:val="22"/>
        </w:rPr>
      </w:pPr>
      <w:r w:rsidRPr="00CF6F93">
        <w:rPr>
          <w:rFonts w:eastAsia="Times New Roman"/>
          <w:kern w:val="0"/>
          <w:sz w:val="22"/>
          <w:szCs w:val="22"/>
          <w:shd w:val="clear" w:color="auto" w:fill="FFFFFF"/>
          <w:lang w:eastAsia="pl-PL"/>
        </w:rPr>
        <w:t>Szkoła zapewnia zajęcia opiekuńcze dla dzieci, których rodzice zgłoszą taką potrzebę kierownikowi świetlicy do dn. 7 października 2021.</w:t>
      </w:r>
    </w:p>
    <w:p w:rsidR="00CF6F93" w:rsidRPr="00CF6F93" w:rsidRDefault="00CF6F93" w:rsidP="009D5BB4">
      <w:pPr>
        <w:spacing w:after="240"/>
        <w:contextualSpacing/>
        <w:rPr>
          <w:b/>
          <w:sz w:val="22"/>
          <w:szCs w:val="22"/>
        </w:rPr>
      </w:pPr>
    </w:p>
    <w:p w:rsidR="00CF6F93" w:rsidRDefault="00CF6F93" w:rsidP="009D5BB4">
      <w:pPr>
        <w:spacing w:after="240"/>
        <w:contextualSpacing/>
        <w:rPr>
          <w:b/>
          <w:sz w:val="22"/>
          <w:szCs w:val="22"/>
        </w:rPr>
      </w:pPr>
    </w:p>
    <w:p w:rsidR="007E70FD" w:rsidRDefault="007E70FD" w:rsidP="009D5BB4">
      <w:pPr>
        <w:spacing w:after="240"/>
        <w:contextualSpacing/>
        <w:rPr>
          <w:b/>
          <w:sz w:val="22"/>
          <w:szCs w:val="22"/>
        </w:rPr>
      </w:pPr>
      <w:r w:rsidRPr="008B09B2">
        <w:rPr>
          <w:b/>
          <w:sz w:val="22"/>
          <w:szCs w:val="22"/>
        </w:rPr>
        <w:t>Terminarz zebrań z rodzicami</w:t>
      </w:r>
      <w:r w:rsidR="00777A4A">
        <w:rPr>
          <w:b/>
          <w:sz w:val="22"/>
          <w:szCs w:val="22"/>
        </w:rPr>
        <w:t>:</w:t>
      </w:r>
    </w:p>
    <w:p w:rsidR="009D5BB4" w:rsidRPr="009D5BB4" w:rsidRDefault="009D5BB4" w:rsidP="009D5BB4">
      <w:pPr>
        <w:spacing w:after="240"/>
        <w:contextualSpacing/>
        <w:rPr>
          <w:b/>
          <w:sz w:val="22"/>
          <w:szCs w:val="22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61"/>
        <w:gridCol w:w="4967"/>
      </w:tblGrid>
      <w:tr w:rsidR="007E70FD" w:rsidRPr="000C20FA" w:rsidTr="00BA7476">
        <w:trPr>
          <w:cantSplit/>
          <w:trHeight w:val="28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E70FD" w:rsidRPr="000C20FA" w:rsidRDefault="007E70FD" w:rsidP="00BA7476">
            <w:pPr>
              <w:spacing w:line="276" w:lineRule="auto"/>
              <w:jc w:val="center"/>
              <w:rPr>
                <w:b/>
              </w:rPr>
            </w:pPr>
            <w:r w:rsidRPr="000C20FA">
              <w:rPr>
                <w:b/>
              </w:rPr>
              <w:t>ZEBRANIA</w:t>
            </w:r>
            <w:r w:rsidRPr="000C20FA">
              <w:t xml:space="preserve"> /</w:t>
            </w:r>
            <w:r>
              <w:t>stacjonarne, on-line lub konsultacje telefoniczne</w:t>
            </w:r>
            <w:r w:rsidR="009D5BB4">
              <w:t>*</w:t>
            </w:r>
          </w:p>
        </w:tc>
      </w:tr>
      <w:tr w:rsidR="007E70FD" w:rsidRPr="000C20FA" w:rsidTr="000C6979">
        <w:trPr>
          <w:cantSplit/>
          <w:trHeight w:val="284"/>
        </w:trPr>
        <w:tc>
          <w:tcPr>
            <w:tcW w:w="2454" w:type="pct"/>
            <w:shd w:val="clear" w:color="auto" w:fill="auto"/>
            <w:vAlign w:val="center"/>
          </w:tcPr>
          <w:p w:rsidR="007E70FD" w:rsidRPr="000C20FA" w:rsidRDefault="007E70FD" w:rsidP="000C6979">
            <w:pPr>
              <w:spacing w:line="276" w:lineRule="auto"/>
              <w:jc w:val="center"/>
              <w:rPr>
                <w:b/>
              </w:rPr>
            </w:pPr>
            <w:r w:rsidRPr="000C20FA">
              <w:rPr>
                <w:b/>
              </w:rPr>
              <w:t>odd</w:t>
            </w:r>
            <w:r>
              <w:rPr>
                <w:b/>
              </w:rPr>
              <w:t>ział przedszkolny i  klasy 1 – 3</w:t>
            </w:r>
          </w:p>
        </w:tc>
        <w:tc>
          <w:tcPr>
            <w:tcW w:w="2546" w:type="pct"/>
            <w:gridSpan w:val="2"/>
            <w:shd w:val="clear" w:color="auto" w:fill="auto"/>
            <w:vAlign w:val="center"/>
          </w:tcPr>
          <w:p w:rsidR="000C6979" w:rsidRDefault="000C6979" w:rsidP="000C6979">
            <w:pPr>
              <w:spacing w:line="276" w:lineRule="auto"/>
              <w:jc w:val="center"/>
              <w:rPr>
                <w:b/>
              </w:rPr>
            </w:pPr>
          </w:p>
          <w:p w:rsidR="007E70FD" w:rsidRDefault="007E70FD" w:rsidP="000C6979">
            <w:pPr>
              <w:spacing w:line="276" w:lineRule="auto"/>
              <w:jc w:val="center"/>
              <w:rPr>
                <w:b/>
              </w:rPr>
            </w:pPr>
            <w:r w:rsidRPr="000C20FA">
              <w:rPr>
                <w:b/>
              </w:rPr>
              <w:t>klasy 4 – 8</w:t>
            </w:r>
          </w:p>
          <w:p w:rsidR="009D5BB4" w:rsidRPr="000C20FA" w:rsidRDefault="009D5BB4" w:rsidP="000C6979">
            <w:pPr>
              <w:spacing w:line="276" w:lineRule="auto"/>
              <w:jc w:val="center"/>
              <w:rPr>
                <w:b/>
              </w:rPr>
            </w:pPr>
          </w:p>
        </w:tc>
      </w:tr>
      <w:tr w:rsidR="007E70FD" w:rsidRPr="000C20FA" w:rsidTr="00B067F4">
        <w:trPr>
          <w:cantSplit/>
          <w:trHeight w:val="326"/>
        </w:trPr>
        <w:tc>
          <w:tcPr>
            <w:tcW w:w="2454" w:type="pct"/>
            <w:vAlign w:val="center"/>
          </w:tcPr>
          <w:p w:rsidR="00197D50" w:rsidRPr="009D5BB4" w:rsidRDefault="007E70FD" w:rsidP="00B067F4">
            <w:pPr>
              <w:pStyle w:val="Akapitzlist"/>
              <w:numPr>
                <w:ilvl w:val="2"/>
                <w:numId w:val="2"/>
              </w:numPr>
              <w:spacing w:line="276" w:lineRule="auto"/>
              <w:ind w:left="1134" w:hanging="1134"/>
              <w:jc w:val="both"/>
              <w:rPr>
                <w:color w:val="FF0000"/>
              </w:rPr>
            </w:pPr>
            <w:r w:rsidRPr="00197D50">
              <w:rPr>
                <w:color w:val="FF0000"/>
              </w:rPr>
              <w:t xml:space="preserve"> </w:t>
            </w:r>
            <w:r w:rsidR="00B067F4">
              <w:t>oddział przedszkolny i klasa</w:t>
            </w:r>
            <w:r w:rsidRPr="00B067F4">
              <w:t xml:space="preserve"> 1</w:t>
            </w:r>
            <w:r w:rsidR="00B067F4">
              <w:t>a,b</w:t>
            </w:r>
          </w:p>
          <w:p w:rsidR="009D5BB4" w:rsidRPr="00B067F4" w:rsidRDefault="009D5BB4" w:rsidP="009D5BB4">
            <w:pPr>
              <w:pStyle w:val="Akapitzlist"/>
              <w:spacing w:line="276" w:lineRule="auto"/>
              <w:ind w:left="1134"/>
              <w:jc w:val="both"/>
              <w:rPr>
                <w:color w:val="FF0000"/>
              </w:rPr>
            </w:pPr>
          </w:p>
        </w:tc>
        <w:tc>
          <w:tcPr>
            <w:tcW w:w="2546" w:type="pct"/>
            <w:gridSpan w:val="2"/>
          </w:tcPr>
          <w:p w:rsidR="009D5BB4" w:rsidRDefault="009D5BB4" w:rsidP="009D5BB4">
            <w:pPr>
              <w:spacing w:line="276" w:lineRule="auto"/>
              <w:jc w:val="center"/>
            </w:pPr>
            <w:r w:rsidRPr="00B067F4">
              <w:t>13.09.2021  - klasy 8, 7</w:t>
            </w:r>
          </w:p>
          <w:p w:rsidR="007E70FD" w:rsidRPr="00B067F4" w:rsidRDefault="007E70FD" w:rsidP="009D5BB4">
            <w:pPr>
              <w:spacing w:line="276" w:lineRule="auto"/>
              <w:jc w:val="center"/>
            </w:pPr>
          </w:p>
        </w:tc>
      </w:tr>
      <w:tr w:rsidR="007E70FD" w:rsidRPr="000C20FA" w:rsidTr="00BA7476">
        <w:trPr>
          <w:cantSplit/>
          <w:trHeight w:val="284"/>
        </w:trPr>
        <w:tc>
          <w:tcPr>
            <w:tcW w:w="2454" w:type="pct"/>
            <w:vAlign w:val="center"/>
          </w:tcPr>
          <w:p w:rsidR="00B067F4" w:rsidRPr="00FF417B" w:rsidRDefault="007E70FD" w:rsidP="00BA7476">
            <w:pPr>
              <w:spacing w:line="276" w:lineRule="auto"/>
              <w:jc w:val="both"/>
            </w:pPr>
            <w:r w:rsidRPr="00FF417B">
              <w:t>15.09.2021 -  klasy 2</w:t>
            </w:r>
            <w:r w:rsidR="009D5BB4">
              <w:t xml:space="preserve"> </w:t>
            </w:r>
            <w:r w:rsidRPr="00FF417B">
              <w:t xml:space="preserve"> i  3</w:t>
            </w:r>
          </w:p>
          <w:p w:rsidR="007E70FD" w:rsidRPr="00FF417B" w:rsidRDefault="00B067F4" w:rsidP="00BA7476">
            <w:pPr>
              <w:spacing w:line="276" w:lineRule="auto"/>
              <w:jc w:val="both"/>
            </w:pPr>
            <w:r w:rsidRPr="00FF417B">
              <w:t>16.09.2021 - oddział przedszkolny</w:t>
            </w:r>
          </w:p>
          <w:p w:rsidR="00B067F4" w:rsidRPr="00FF417B" w:rsidRDefault="00B067F4" w:rsidP="00B067F4">
            <w:pPr>
              <w:spacing w:line="276" w:lineRule="auto"/>
              <w:jc w:val="both"/>
            </w:pPr>
            <w:r w:rsidRPr="00FF417B">
              <w:t>20.09.2021 - klasa 1a</w:t>
            </w:r>
          </w:p>
          <w:p w:rsidR="00B067F4" w:rsidRPr="00191421" w:rsidRDefault="00B067F4" w:rsidP="00BA7476">
            <w:pPr>
              <w:spacing w:line="276" w:lineRule="auto"/>
              <w:jc w:val="both"/>
              <w:rPr>
                <w:color w:val="FF0000"/>
              </w:rPr>
            </w:pPr>
            <w:r w:rsidRPr="00FF417B">
              <w:t>21.09.2021 -</w:t>
            </w:r>
            <w:r w:rsidRPr="00197D50">
              <w:rPr>
                <w:color w:val="FF0000"/>
              </w:rPr>
              <w:t xml:space="preserve"> </w:t>
            </w:r>
            <w:r>
              <w:t>klasa</w:t>
            </w:r>
            <w:r w:rsidRPr="00B067F4">
              <w:t xml:space="preserve"> 1</w:t>
            </w:r>
            <w:r>
              <w:t>b</w:t>
            </w:r>
          </w:p>
        </w:tc>
        <w:tc>
          <w:tcPr>
            <w:tcW w:w="2546" w:type="pct"/>
            <w:gridSpan w:val="2"/>
          </w:tcPr>
          <w:p w:rsidR="007E70FD" w:rsidRPr="00191421" w:rsidRDefault="00B067F4" w:rsidP="009D5BB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067F4">
              <w:t xml:space="preserve">14.09.2021 -  klasy 6, </w:t>
            </w:r>
            <w:r>
              <w:t>5, 4</w:t>
            </w:r>
          </w:p>
        </w:tc>
      </w:tr>
      <w:tr w:rsidR="004B2D48" w:rsidRPr="000C20FA" w:rsidTr="008B09B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9D5BB4" w:rsidRDefault="009D5BB4" w:rsidP="004B2D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pl-PL"/>
              </w:rPr>
            </w:pPr>
          </w:p>
          <w:p w:rsidR="004B2D48" w:rsidRDefault="00054F21" w:rsidP="004B2D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9</w:t>
            </w:r>
            <w:r w:rsidR="004B2D48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.11.2021 r.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wtorek</w:t>
            </w:r>
            <w:r w:rsidR="004B2D48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 -  </w:t>
            </w:r>
            <w:r w:rsidR="004B2D48" w:rsidRPr="00C04C37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dzień otwarty</w:t>
            </w:r>
            <w:r w:rsidR="004B2D48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 xml:space="preserve"> szkoły  w godz. 1</w:t>
            </w:r>
            <w:r w:rsidR="009D5BB4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7</w:t>
            </w:r>
            <w:r w:rsidR="004B2D48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.</w:t>
            </w:r>
            <w:r w:rsidR="009D5BB4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30 - 19</w:t>
            </w:r>
            <w:r w:rsidR="004B2D48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.00</w:t>
            </w:r>
          </w:p>
          <w:p w:rsidR="004B2D48" w:rsidRDefault="004B2D48" w:rsidP="00BA747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9E2A31" w:rsidRPr="000C20FA" w:rsidTr="00BA7476">
        <w:trPr>
          <w:cantSplit/>
          <w:trHeight w:val="284"/>
        </w:trPr>
        <w:tc>
          <w:tcPr>
            <w:tcW w:w="2454" w:type="pct"/>
            <w:vAlign w:val="center"/>
          </w:tcPr>
          <w:p w:rsidR="009E2A31" w:rsidRPr="00054F21" w:rsidRDefault="00DF0D38" w:rsidP="00054F21">
            <w:pPr>
              <w:spacing w:line="276" w:lineRule="auto"/>
              <w:jc w:val="center"/>
              <w:rPr>
                <w:b/>
              </w:rPr>
            </w:pPr>
            <w:r w:rsidRPr="00054F21">
              <w:rPr>
                <w:b/>
                <w:color w:val="FF0000"/>
              </w:rPr>
              <w:t>7</w:t>
            </w:r>
            <w:r w:rsidR="009E2A31" w:rsidRPr="00054F21">
              <w:rPr>
                <w:b/>
                <w:color w:val="FF0000"/>
              </w:rPr>
              <w:t xml:space="preserve"> </w:t>
            </w:r>
            <w:r w:rsidRPr="00054F21">
              <w:rPr>
                <w:b/>
                <w:color w:val="FF0000"/>
              </w:rPr>
              <w:t>grudni</w:t>
            </w:r>
            <w:r w:rsidR="009E2A31" w:rsidRPr="00054F21">
              <w:rPr>
                <w:b/>
                <w:color w:val="FF0000"/>
              </w:rPr>
              <w:t>a 2021 r.</w:t>
            </w:r>
          </w:p>
        </w:tc>
        <w:tc>
          <w:tcPr>
            <w:tcW w:w="2546" w:type="pct"/>
            <w:gridSpan w:val="2"/>
          </w:tcPr>
          <w:p w:rsidR="00054F21" w:rsidRPr="00054F21" w:rsidRDefault="00054F21" w:rsidP="00054F21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9E2A31" w:rsidRPr="00054F21" w:rsidRDefault="009E2A31" w:rsidP="00054F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54F21">
              <w:rPr>
                <w:b/>
                <w:color w:val="FF0000"/>
              </w:rPr>
              <w:t>8</w:t>
            </w:r>
            <w:r w:rsidR="00AF543C">
              <w:rPr>
                <w:b/>
                <w:color w:val="FF0000"/>
              </w:rPr>
              <w:t>,</w:t>
            </w:r>
            <w:r w:rsidR="00054F21">
              <w:rPr>
                <w:b/>
                <w:color w:val="FF0000"/>
              </w:rPr>
              <w:t xml:space="preserve">  </w:t>
            </w:r>
            <w:r w:rsidRPr="00054F21">
              <w:rPr>
                <w:b/>
                <w:color w:val="FF0000"/>
              </w:rPr>
              <w:t xml:space="preserve">9 </w:t>
            </w:r>
            <w:r w:rsidR="00DF0D38" w:rsidRPr="00054F21">
              <w:rPr>
                <w:b/>
                <w:color w:val="FF0000"/>
              </w:rPr>
              <w:t>grudnia</w:t>
            </w:r>
            <w:r w:rsidRPr="00054F21">
              <w:rPr>
                <w:b/>
                <w:color w:val="FF0000"/>
              </w:rPr>
              <w:t xml:space="preserve"> 2021 r.</w:t>
            </w:r>
          </w:p>
          <w:p w:rsidR="009D5BB4" w:rsidRPr="00054F21" w:rsidRDefault="009D5BB4" w:rsidP="00054F21">
            <w:pPr>
              <w:spacing w:line="276" w:lineRule="auto"/>
              <w:jc w:val="center"/>
              <w:rPr>
                <w:b/>
              </w:rPr>
            </w:pPr>
          </w:p>
        </w:tc>
      </w:tr>
      <w:tr w:rsidR="00111E77" w:rsidRPr="000C20FA" w:rsidTr="00BA7476">
        <w:trPr>
          <w:cantSplit/>
          <w:trHeight w:val="284"/>
        </w:trPr>
        <w:tc>
          <w:tcPr>
            <w:tcW w:w="2454" w:type="pct"/>
            <w:vAlign w:val="center"/>
          </w:tcPr>
          <w:p w:rsidR="00111E77" w:rsidRPr="0004639E" w:rsidRDefault="00111E77" w:rsidP="00A97F7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4639E">
              <w:rPr>
                <w:b/>
                <w:color w:val="FF0000"/>
              </w:rPr>
              <w:t>13 stycznia 2022 r.</w:t>
            </w:r>
          </w:p>
        </w:tc>
        <w:tc>
          <w:tcPr>
            <w:tcW w:w="2546" w:type="pct"/>
            <w:gridSpan w:val="2"/>
          </w:tcPr>
          <w:p w:rsidR="00A97F7F" w:rsidRPr="0004639E" w:rsidRDefault="00A97F7F" w:rsidP="00A97F7F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111E77" w:rsidRPr="0004639E" w:rsidRDefault="00111E77" w:rsidP="00A97F7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04639E">
              <w:rPr>
                <w:b/>
                <w:color w:val="FF0000"/>
              </w:rPr>
              <w:t>13</w:t>
            </w:r>
            <w:r w:rsidR="00AF543C">
              <w:rPr>
                <w:b/>
                <w:color w:val="FF0000"/>
              </w:rPr>
              <w:t xml:space="preserve">, </w:t>
            </w:r>
            <w:r w:rsidRPr="0004639E">
              <w:rPr>
                <w:b/>
                <w:color w:val="FF0000"/>
              </w:rPr>
              <w:t>14 stycznia 2022 r.</w:t>
            </w:r>
          </w:p>
          <w:p w:rsidR="009D5BB4" w:rsidRPr="0004639E" w:rsidRDefault="009D5BB4" w:rsidP="00B96EC3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7E70FD" w:rsidRPr="000C20FA" w:rsidTr="00BA7476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4639E" w:rsidRDefault="0004639E" w:rsidP="008B09B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pl-PL"/>
              </w:rPr>
            </w:pPr>
          </w:p>
          <w:p w:rsidR="007E70FD" w:rsidRDefault="0004639E" w:rsidP="008B09B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22</w:t>
            </w:r>
            <w:r w:rsidR="008B09B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.03.2022 r.  </w:t>
            </w: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wtorek</w:t>
            </w:r>
            <w:r w:rsidR="008B09B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 -  </w:t>
            </w:r>
            <w:r w:rsidR="008B09B2" w:rsidRPr="00C04C37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dzień otwarty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 xml:space="preserve"> szkoły  w godz. 17.00 - 19</w:t>
            </w:r>
            <w:r w:rsidR="008B09B2">
              <w:rPr>
                <w:rFonts w:eastAsia="Times New Roman"/>
                <w:b/>
                <w:kern w:val="0"/>
                <w:sz w:val="22"/>
                <w:szCs w:val="22"/>
                <w:lang w:eastAsia="pl-PL"/>
              </w:rPr>
              <w:t>.00</w:t>
            </w:r>
          </w:p>
          <w:p w:rsidR="009D5BB4" w:rsidRPr="008B09B2" w:rsidRDefault="009D5BB4" w:rsidP="008B09B2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lang w:eastAsia="pl-PL"/>
              </w:rPr>
            </w:pPr>
          </w:p>
        </w:tc>
      </w:tr>
      <w:tr w:rsidR="008B09B2" w:rsidRPr="000C20FA" w:rsidTr="008B09B2">
        <w:trPr>
          <w:cantSplit/>
          <w:trHeight w:val="284"/>
        </w:trPr>
        <w:tc>
          <w:tcPr>
            <w:tcW w:w="2485" w:type="pct"/>
            <w:gridSpan w:val="2"/>
            <w:vAlign w:val="center"/>
          </w:tcPr>
          <w:p w:rsidR="008B09B2" w:rsidRPr="006655EE" w:rsidRDefault="008B09B2" w:rsidP="00BA747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55EE">
              <w:rPr>
                <w:b/>
                <w:color w:val="FF0000"/>
              </w:rPr>
              <w:t xml:space="preserve">4 maja 2022 r.  </w:t>
            </w:r>
          </w:p>
        </w:tc>
        <w:tc>
          <w:tcPr>
            <w:tcW w:w="2515" w:type="pct"/>
            <w:vAlign w:val="center"/>
          </w:tcPr>
          <w:p w:rsidR="006655EE" w:rsidRPr="006655EE" w:rsidRDefault="006655EE" w:rsidP="00BA7476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8B09B2" w:rsidRPr="006655EE" w:rsidRDefault="008B09B2" w:rsidP="00BA747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655EE">
              <w:rPr>
                <w:b/>
                <w:color w:val="FF0000"/>
              </w:rPr>
              <w:t xml:space="preserve">5, 9 maja 2022 r.  </w:t>
            </w:r>
          </w:p>
          <w:p w:rsidR="009D5BB4" w:rsidRPr="006655EE" w:rsidRDefault="009D5BB4" w:rsidP="00BA7476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</w:tbl>
    <w:p w:rsidR="007E70FD" w:rsidRDefault="007E70FD" w:rsidP="007E70FD">
      <w:pPr>
        <w:pStyle w:val="Akapitzlist"/>
        <w:ind w:left="284"/>
        <w:rPr>
          <w:i/>
          <w:sz w:val="16"/>
          <w:szCs w:val="16"/>
        </w:rPr>
      </w:pPr>
    </w:p>
    <w:p w:rsidR="006655EE" w:rsidRDefault="007E70FD" w:rsidP="006655EE">
      <w:pPr>
        <w:pStyle w:val="NormalnyWeb"/>
        <w:spacing w:before="0" w:beforeAutospacing="0" w:after="0" w:afterAutospacing="0" w:line="360" w:lineRule="auto"/>
        <w:jc w:val="both"/>
        <w:rPr>
          <w:color w:val="030369"/>
          <w:sz w:val="22"/>
          <w:szCs w:val="22"/>
        </w:rPr>
      </w:pPr>
      <w:r w:rsidRPr="007E7C78">
        <w:rPr>
          <w:b/>
          <w:bCs/>
          <w:color w:val="030369"/>
          <w:sz w:val="22"/>
          <w:szCs w:val="22"/>
        </w:rPr>
        <w:t> </w:t>
      </w:r>
      <w:r w:rsidR="009D5BB4">
        <w:rPr>
          <w:b/>
          <w:bCs/>
          <w:color w:val="030369"/>
          <w:sz w:val="22"/>
          <w:szCs w:val="22"/>
        </w:rPr>
        <w:t>*</w:t>
      </w:r>
      <w:r w:rsidRPr="007E7C78">
        <w:rPr>
          <w:b/>
          <w:bCs/>
          <w:color w:val="030369"/>
          <w:sz w:val="22"/>
          <w:szCs w:val="22"/>
        </w:rPr>
        <w:t>Zebrania z rodzicami </w:t>
      </w:r>
      <w:r w:rsidRPr="007E7C78">
        <w:rPr>
          <w:color w:val="030369"/>
          <w:sz w:val="22"/>
          <w:szCs w:val="22"/>
        </w:rPr>
        <w:t>w roku szkolnym 202</w:t>
      </w:r>
      <w:r>
        <w:rPr>
          <w:color w:val="030369"/>
          <w:sz w:val="22"/>
          <w:szCs w:val="22"/>
        </w:rPr>
        <w:t>1</w:t>
      </w:r>
      <w:r w:rsidRPr="007E7C78">
        <w:rPr>
          <w:color w:val="030369"/>
          <w:sz w:val="22"/>
          <w:szCs w:val="22"/>
        </w:rPr>
        <w:t>/202</w:t>
      </w:r>
      <w:r>
        <w:rPr>
          <w:color w:val="030369"/>
          <w:sz w:val="22"/>
          <w:szCs w:val="22"/>
        </w:rPr>
        <w:t>2</w:t>
      </w:r>
      <w:r w:rsidRPr="007E7C78">
        <w:rPr>
          <w:color w:val="030369"/>
          <w:sz w:val="22"/>
          <w:szCs w:val="22"/>
        </w:rPr>
        <w:t xml:space="preserve"> będą odbywały </w:t>
      </w:r>
      <w:r w:rsidR="006655EE" w:rsidRPr="007E7C78">
        <w:rPr>
          <w:color w:val="030369"/>
          <w:sz w:val="22"/>
          <w:szCs w:val="22"/>
        </w:rPr>
        <w:t xml:space="preserve">się </w:t>
      </w:r>
      <w:r w:rsidRPr="007E7C78">
        <w:rPr>
          <w:color w:val="030369"/>
          <w:sz w:val="22"/>
          <w:szCs w:val="22"/>
        </w:rPr>
        <w:t xml:space="preserve">w zależności od sytuacji epidemiologicznej </w:t>
      </w:r>
      <w:r w:rsidR="006655EE">
        <w:rPr>
          <w:color w:val="030369"/>
          <w:sz w:val="22"/>
          <w:szCs w:val="22"/>
        </w:rPr>
        <w:t xml:space="preserve">- </w:t>
      </w:r>
      <w:r w:rsidRPr="007E7C78">
        <w:rPr>
          <w:color w:val="030369"/>
          <w:sz w:val="22"/>
          <w:szCs w:val="22"/>
        </w:rPr>
        <w:t>stacjonarnie lub zdalnie</w:t>
      </w:r>
      <w:r w:rsidR="008B09B2">
        <w:rPr>
          <w:color w:val="030369"/>
          <w:sz w:val="22"/>
          <w:szCs w:val="22"/>
        </w:rPr>
        <w:t xml:space="preserve">. </w:t>
      </w:r>
    </w:p>
    <w:p w:rsidR="007E70FD" w:rsidRPr="007E7C78" w:rsidRDefault="008B09B2" w:rsidP="006655E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30369"/>
          <w:sz w:val="22"/>
          <w:szCs w:val="22"/>
        </w:rPr>
      </w:pPr>
      <w:r>
        <w:rPr>
          <w:color w:val="030369"/>
          <w:sz w:val="22"/>
          <w:szCs w:val="22"/>
        </w:rPr>
        <w:t xml:space="preserve">Informacja </w:t>
      </w:r>
      <w:r w:rsidR="00777A4A">
        <w:rPr>
          <w:color w:val="030369"/>
          <w:sz w:val="22"/>
          <w:szCs w:val="22"/>
        </w:rPr>
        <w:t xml:space="preserve">każdorazowo </w:t>
      </w:r>
      <w:r>
        <w:rPr>
          <w:color w:val="030369"/>
          <w:sz w:val="22"/>
          <w:szCs w:val="22"/>
        </w:rPr>
        <w:t xml:space="preserve">zostanie podana na stronie </w:t>
      </w:r>
      <w:hyperlink r:id="rId5" w:history="1">
        <w:r w:rsidRPr="009C07CB">
          <w:rPr>
            <w:rStyle w:val="Hipercze"/>
            <w:sz w:val="22"/>
            <w:szCs w:val="22"/>
          </w:rPr>
          <w:t>www.sp18.kielce.eu</w:t>
        </w:r>
      </w:hyperlink>
      <w:r>
        <w:rPr>
          <w:color w:val="030369"/>
          <w:sz w:val="22"/>
          <w:szCs w:val="22"/>
        </w:rPr>
        <w:t xml:space="preserve">  oraz </w:t>
      </w:r>
      <w:r w:rsidR="00777A4A">
        <w:rPr>
          <w:color w:val="030369"/>
          <w:sz w:val="22"/>
          <w:szCs w:val="22"/>
        </w:rPr>
        <w:t xml:space="preserve">wysłana </w:t>
      </w:r>
      <w:r>
        <w:rPr>
          <w:color w:val="030369"/>
          <w:sz w:val="22"/>
          <w:szCs w:val="22"/>
        </w:rPr>
        <w:t>przez</w:t>
      </w:r>
      <w:r w:rsidR="007E70FD" w:rsidRPr="007E7C78">
        <w:rPr>
          <w:color w:val="030369"/>
          <w:sz w:val="22"/>
          <w:szCs w:val="22"/>
        </w:rPr>
        <w:t xml:space="preserve"> wychowawcę w dzienniku elektronicznym</w:t>
      </w:r>
      <w:r>
        <w:rPr>
          <w:color w:val="030369"/>
          <w:sz w:val="22"/>
          <w:szCs w:val="22"/>
        </w:rPr>
        <w:t xml:space="preserve">. </w:t>
      </w:r>
    </w:p>
    <w:p w:rsidR="007E70FD" w:rsidRDefault="007E70FD" w:rsidP="007E70FD">
      <w:pPr>
        <w:pStyle w:val="NormalnyWeb"/>
        <w:spacing w:before="0" w:beforeAutospacing="0" w:after="160" w:afterAutospacing="0"/>
        <w:rPr>
          <w:rFonts w:ascii="Arial" w:hAnsi="Arial" w:cs="Arial"/>
          <w:color w:val="030369"/>
          <w:sz w:val="18"/>
          <w:szCs w:val="18"/>
        </w:rPr>
      </w:pPr>
    </w:p>
    <w:p w:rsidR="00B775C7" w:rsidRDefault="00B775C7"/>
    <w:sectPr w:rsidR="00B775C7" w:rsidSect="0081772B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63"/>
    <w:multiLevelType w:val="hybridMultilevel"/>
    <w:tmpl w:val="610A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3E03"/>
    <w:multiLevelType w:val="multilevel"/>
    <w:tmpl w:val="935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Zero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44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551E2B"/>
    <w:multiLevelType w:val="multilevel"/>
    <w:tmpl w:val="1A4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61A53"/>
    <w:multiLevelType w:val="multilevel"/>
    <w:tmpl w:val="5EA6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0FD"/>
    <w:rsid w:val="0004639E"/>
    <w:rsid w:val="00054F21"/>
    <w:rsid w:val="000C6979"/>
    <w:rsid w:val="00111E77"/>
    <w:rsid w:val="00197D50"/>
    <w:rsid w:val="002451C5"/>
    <w:rsid w:val="0028027C"/>
    <w:rsid w:val="002A3AB9"/>
    <w:rsid w:val="004B2D48"/>
    <w:rsid w:val="006655EE"/>
    <w:rsid w:val="00777A4A"/>
    <w:rsid w:val="007E70FD"/>
    <w:rsid w:val="0081772B"/>
    <w:rsid w:val="008B09B2"/>
    <w:rsid w:val="008B6B3E"/>
    <w:rsid w:val="009D5BB4"/>
    <w:rsid w:val="009E2A31"/>
    <w:rsid w:val="00A51F43"/>
    <w:rsid w:val="00A7691F"/>
    <w:rsid w:val="00A97F7F"/>
    <w:rsid w:val="00AA01DF"/>
    <w:rsid w:val="00AF543C"/>
    <w:rsid w:val="00B067F4"/>
    <w:rsid w:val="00B775C7"/>
    <w:rsid w:val="00B96EC3"/>
    <w:rsid w:val="00C3122C"/>
    <w:rsid w:val="00CF6F93"/>
    <w:rsid w:val="00D6221D"/>
    <w:rsid w:val="00DE4EEA"/>
    <w:rsid w:val="00DF0D38"/>
    <w:rsid w:val="00FF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0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re Akapit z listą"/>
    <w:basedOn w:val="Normalny"/>
    <w:link w:val="AkapitzlistZnak"/>
    <w:uiPriority w:val="34"/>
    <w:qFormat/>
    <w:rsid w:val="007E70FD"/>
    <w:pPr>
      <w:widowControl/>
      <w:suppressAutoHyphens w:val="0"/>
      <w:ind w:left="720"/>
    </w:pPr>
    <w:rPr>
      <w:rFonts w:eastAsia="Times New Roman"/>
      <w:kern w:val="0"/>
      <w:lang w:eastAsia="pl-PL"/>
    </w:rPr>
  </w:style>
  <w:style w:type="character" w:customStyle="1" w:styleId="AkapitzlistZnak">
    <w:name w:val="Akapit z listą Znak"/>
    <w:aliases w:val="ore Akapit z listą Znak"/>
    <w:link w:val="Akapitzlist"/>
    <w:uiPriority w:val="34"/>
    <w:locked/>
    <w:rsid w:val="007E70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70FD"/>
    <w:rPr>
      <w:i/>
      <w:iCs/>
    </w:rPr>
  </w:style>
  <w:style w:type="paragraph" w:styleId="NormalnyWeb">
    <w:name w:val="Normal (Web)"/>
    <w:basedOn w:val="Normalny"/>
    <w:uiPriority w:val="99"/>
    <w:unhideWhenUsed/>
    <w:rsid w:val="007E70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8B09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2021-09-26T22:45:00Z</dcterms:created>
  <dcterms:modified xsi:type="dcterms:W3CDTF">2021-09-26T22:45:00Z</dcterms:modified>
</cp:coreProperties>
</file>